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4F3F" w14:textId="77777777" w:rsidR="00C03679" w:rsidRPr="00C03679" w:rsidRDefault="00C03679" w:rsidP="00C036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55FF"/>
          <w:sz w:val="45"/>
          <w:szCs w:val="45"/>
          <w:lang w:eastAsia="tr-TR"/>
        </w:rPr>
      </w:pPr>
      <w:r w:rsidRPr="00C03679">
        <w:rPr>
          <w:rFonts w:ascii="Open Sans" w:eastAsia="Times New Roman" w:hAnsi="Open Sans" w:cs="Open Sans"/>
          <w:color w:val="0055FF"/>
          <w:sz w:val="45"/>
          <w:szCs w:val="45"/>
          <w:lang w:eastAsia="tr-TR"/>
        </w:rPr>
        <w:t>Obase Bilgisayar Halka Arz Dokümanları</w:t>
      </w:r>
    </w:p>
    <w:p w14:paraId="13D3DAAA" w14:textId="77777777" w:rsidR="00C03679" w:rsidRPr="00C03679" w:rsidRDefault="00C03679" w:rsidP="00C036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r w:rsidRPr="00C03679">
        <w:rPr>
          <w:rFonts w:ascii="Open Sans" w:eastAsia="Times New Roman" w:hAnsi="Open Sans" w:cs="Open Sans"/>
          <w:b/>
          <w:bCs/>
          <w:color w:val="838383"/>
          <w:sz w:val="21"/>
          <w:szCs w:val="21"/>
          <w:lang w:eastAsia="tr-TR"/>
        </w:rPr>
        <w:t>Obase Bilgisayar ve Danışmanlık Hizmetleri Ticaret A.Ş. </w:t>
      </w:r>
      <w:r w:rsidRPr="00C03679"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  <w:t>paylarının halka arzına ilişkin Sermaye Piyasası Kurulu tarafından onaylanan izahname ve ekleri aşağıdaki gibidir.</w:t>
      </w:r>
    </w:p>
    <w:p w14:paraId="417856C4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8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İzahname</w:t>
        </w:r>
      </w:hyperlink>
    </w:p>
    <w:p w14:paraId="40A58115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9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Şirket Esas Sözleşmesi</w:t>
        </w:r>
      </w:hyperlink>
    </w:p>
    <w:p w14:paraId="2855E157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0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Özel Bağımsız Denetçi Raporu</w:t>
        </w:r>
      </w:hyperlink>
    </w:p>
    <w:p w14:paraId="01B290DD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1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Bağımsız Denetçi Sorumluluk Beyanı</w:t>
        </w:r>
      </w:hyperlink>
    </w:p>
    <w:p w14:paraId="3A6C21FD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2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Hukukçu Raporu</w:t>
        </w:r>
      </w:hyperlink>
    </w:p>
    <w:p w14:paraId="6160A720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3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Katılım Finans İlkeleri Bilgi Formu</w:t>
        </w:r>
      </w:hyperlink>
    </w:p>
    <w:p w14:paraId="53F85AA7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4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Tasarruf Sahiplerine Satış Duyurusu</w:t>
        </w:r>
      </w:hyperlink>
    </w:p>
    <w:p w14:paraId="79BAA550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5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Fiyat Tespit Raporu</w:t>
        </w:r>
      </w:hyperlink>
    </w:p>
    <w:p w14:paraId="0864D671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6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Fon Kullanım Yeri Raporu</w:t>
        </w:r>
      </w:hyperlink>
    </w:p>
    <w:p w14:paraId="1F836194" w14:textId="77777777" w:rsidR="00C03679" w:rsidRPr="00C03679" w:rsidRDefault="00C03679" w:rsidP="00C036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38383"/>
          <w:sz w:val="21"/>
          <w:szCs w:val="21"/>
          <w:lang w:eastAsia="tr-TR"/>
        </w:rPr>
      </w:pPr>
      <w:hyperlink r:id="rId17" w:history="1">
        <w:r w:rsidRPr="00C03679">
          <w:rPr>
            <w:rFonts w:ascii="Open Sans" w:eastAsia="Times New Roman" w:hAnsi="Open Sans" w:cs="Open Sans"/>
            <w:color w:val="0055FF"/>
            <w:sz w:val="21"/>
            <w:szCs w:val="21"/>
            <w:u w:val="single"/>
            <w:lang w:eastAsia="tr-TR"/>
          </w:rPr>
          <w:t>Hukukçu Sorumluluk Beyanı</w:t>
        </w:r>
      </w:hyperlink>
    </w:p>
    <w:p w14:paraId="69C74BDB" w14:textId="77777777" w:rsidR="004C622C" w:rsidRDefault="004C622C"/>
    <w:sectPr w:rsidR="004C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1867" w14:textId="77777777" w:rsidR="005C0602" w:rsidRDefault="005C0602" w:rsidP="00C03679">
      <w:pPr>
        <w:spacing w:after="0" w:line="240" w:lineRule="auto"/>
      </w:pPr>
      <w:r>
        <w:separator/>
      </w:r>
    </w:p>
  </w:endnote>
  <w:endnote w:type="continuationSeparator" w:id="0">
    <w:p w14:paraId="2D3517E1" w14:textId="77777777" w:rsidR="005C0602" w:rsidRDefault="005C0602" w:rsidP="00C0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199E" w14:textId="77777777" w:rsidR="005C0602" w:rsidRDefault="005C0602" w:rsidP="00C03679">
      <w:pPr>
        <w:spacing w:after="0" w:line="240" w:lineRule="auto"/>
      </w:pPr>
      <w:r>
        <w:separator/>
      </w:r>
    </w:p>
  </w:footnote>
  <w:footnote w:type="continuationSeparator" w:id="0">
    <w:p w14:paraId="35557001" w14:textId="77777777" w:rsidR="005C0602" w:rsidRDefault="005C0602" w:rsidP="00C0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395"/>
    <w:multiLevelType w:val="multilevel"/>
    <w:tmpl w:val="499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26"/>
    <w:rsid w:val="004C622C"/>
    <w:rsid w:val="005C0602"/>
    <w:rsid w:val="00B56A26"/>
    <w:rsid w:val="00C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DAAA58-388C-4FCA-93FE-F38897C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03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0367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367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679"/>
  </w:style>
  <w:style w:type="paragraph" w:styleId="AltBilgi">
    <w:name w:val="footer"/>
    <w:basedOn w:val="Normal"/>
    <w:link w:val="AltBilgiChar"/>
    <w:uiPriority w:val="99"/>
    <w:unhideWhenUsed/>
    <w:rsid w:val="00C0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dik-cdn.foreks.com/yatirim/assets/ckeditor_attachment/000/006/437/original/obase_izahname_compressed.pdf" TargetMode="External"/><Relationship Id="rId13" Type="http://schemas.openxmlformats.org/officeDocument/2006/relationships/hyperlink" Target="https://gedik-cdn.foreks.com/yatirim/assets/ckeditor_attachment/000/006/432/original/kat_l_m_finans_lkeleri_bilgi_formu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dik-cdn.foreks.com/yatirim/assets/ckeditor_attachment/000/006/433/original/hukukcu_raporu.pdf" TargetMode="External"/><Relationship Id="rId17" Type="http://schemas.openxmlformats.org/officeDocument/2006/relationships/hyperlink" Target="https://gedik-cdn.foreks.com/yatirim/assets/ckeditor_attachment/000/006/428/original/hukukcu_sorumluluk_beya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dik-cdn.foreks.com/yatirim/assets/ckeditor_attachment/000/006/429/original/fon_kullan_m_yeri_rapor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dik-cdn.foreks.com/yatirim/assets/ckeditor_attachment/000/006/434/original/ba_ms_z_denetci_sorumluluk_bey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dik-cdn.foreks.com/yatirim/assets/ckeditor_attachment/000/006/430/original/fiyat_tespit_raporu.pdf" TargetMode="External"/><Relationship Id="rId10" Type="http://schemas.openxmlformats.org/officeDocument/2006/relationships/hyperlink" Target="https://gedik-cdn.foreks.com/yatirim/assets/ckeditor_attachment/000/006/435/original/ozel_ba_ms_z_denetci_raporu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dik-cdn.foreks.com/yatirim/assets/ckeditor_attachment/000/006/436/original/esas_sozle_me.pdf" TargetMode="External"/><Relationship Id="rId14" Type="http://schemas.openxmlformats.org/officeDocument/2006/relationships/hyperlink" Target="https://gedik-cdn.foreks.com/yatirim/assets/ckeditor_attachment/000/006/431/original/tasarruf_sahiplerine_sat_duyurus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07ffc95-0d5a-4794-8918-e48017076cac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AFACA967-A445-4342-978A-ED13FE4736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Sezer</dc:creator>
  <cp:keywords/>
  <dc:description/>
  <cp:lastModifiedBy>Barış Sezer</cp:lastModifiedBy>
  <cp:revision>3</cp:revision>
  <dcterms:created xsi:type="dcterms:W3CDTF">2023-02-13T08:59:00Z</dcterms:created>
  <dcterms:modified xsi:type="dcterms:W3CDTF">2023-02-13T09:00:00Z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c013de8d-9354-446b-b5f2-3a924a82af19</vt:lpwstr>
  </property>
  <property fmtid="{D5CDD505-2E9C-101B-9397-08002B2CF9AE}" pid="3" name="bjSaver">
    <vt:lpwstr>N/CJkRVZN4U+jU+J5FZAHz1ir3j+5qLM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policy="007ffc95-0d5a-4794-8918-e48017076cac"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Kuruma Özel</vt:lpwstr>
  </property>
  <property fmtid="{D5CDD505-2E9C-101B-9397-08002B2CF9AE}" pid="7" name="bjClsUserRVM">
    <vt:lpwstr>[]</vt:lpwstr>
  </property>
</Properties>
</file>